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75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911"/>
        <w:gridCol w:w="1985"/>
        <w:gridCol w:w="2977"/>
        <w:gridCol w:w="1446"/>
        <w:gridCol w:w="1843"/>
      </w:tblGrid>
      <w:tr w:rsidR="00780D47" w:rsidRPr="00BC5E1C" w14:paraId="67DD242B" w14:textId="77777777" w:rsidTr="00780D47">
        <w:tc>
          <w:tcPr>
            <w:tcW w:w="13750" w:type="dxa"/>
            <w:gridSpan w:val="6"/>
          </w:tcPr>
          <w:p w14:paraId="6004D761" w14:textId="77777777" w:rsidR="00780D47" w:rsidRPr="00BC5E1C" w:rsidRDefault="00780D47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80D4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 класс История</w:t>
            </w:r>
          </w:p>
          <w:p w14:paraId="34C79648" w14:textId="77777777" w:rsidR="00780D47" w:rsidRPr="00BC5E1C" w:rsidRDefault="00780D47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sorokinairinaval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780D47" w:rsidRPr="00BC5E1C" w14:paraId="53E67D81" w14:textId="77777777" w:rsidTr="00780D47">
        <w:tc>
          <w:tcPr>
            <w:tcW w:w="1588" w:type="dxa"/>
          </w:tcPr>
          <w:p w14:paraId="29C1618F" w14:textId="77777777" w:rsidR="00780D47" w:rsidRPr="00BC5E1C" w:rsidRDefault="00780D47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11" w:type="dxa"/>
          </w:tcPr>
          <w:p w14:paraId="7AC87FEA" w14:textId="77777777" w:rsidR="00780D47" w:rsidRPr="00BC5E1C" w:rsidRDefault="00780D47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14:paraId="78E03375" w14:textId="77777777" w:rsidR="00780D47" w:rsidRPr="00BC5E1C" w:rsidRDefault="00780D47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и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т.п.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>), презентация, урок на образовательной платформе и т.д.)</w:t>
            </w:r>
          </w:p>
        </w:tc>
        <w:tc>
          <w:tcPr>
            <w:tcW w:w="1985" w:type="dxa"/>
          </w:tcPr>
          <w:p w14:paraId="4C230EA8" w14:textId="77777777" w:rsidR="00780D47" w:rsidRPr="00BC5E1C" w:rsidRDefault="00780D47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т.д.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77F6264F" w14:textId="77777777" w:rsidR="00780D47" w:rsidRPr="00BC5E1C" w:rsidRDefault="00780D47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конспект, ответить на вопросы и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т.д.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6" w:type="dxa"/>
          </w:tcPr>
          <w:p w14:paraId="39289864" w14:textId="77777777" w:rsidR="00780D47" w:rsidRPr="00BC5E1C" w:rsidRDefault="00780D47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</w:tcPr>
          <w:p w14:paraId="656AF92F" w14:textId="77777777" w:rsidR="00780D47" w:rsidRPr="00BC5E1C" w:rsidRDefault="00780D47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(телефон, почта и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т.д.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80D47" w:rsidRPr="00FE33EA" w14:paraId="5A7F228E" w14:textId="77777777" w:rsidTr="00780D47">
        <w:tc>
          <w:tcPr>
            <w:tcW w:w="1588" w:type="dxa"/>
          </w:tcPr>
          <w:p w14:paraId="4C699A40" w14:textId="77777777" w:rsidR="00780D47" w:rsidRPr="00FE33EA" w:rsidRDefault="00780D47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0A4F61AB" w14:textId="77777777" w:rsidR="00780D47" w:rsidRDefault="00780D47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622EE">
              <w:rPr>
                <w:rFonts w:ascii="Times New Roman" w:hAnsi="Times New Roman"/>
                <w:bCs/>
                <w:sz w:val="24"/>
                <w:szCs w:val="24"/>
              </w:rPr>
              <w:t>Внешняя политика Александра II. Русско-турецкая война 1877—1878 гг.,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параграф </w:t>
            </w:r>
            <w:r w:rsidRPr="00E622EE">
              <w:rPr>
                <w:rFonts w:ascii="Times New Roman" w:hAnsi="Times New Roman"/>
                <w:bCs/>
                <w:sz w:val="24"/>
                <w:szCs w:val="24"/>
              </w:rPr>
              <w:t xml:space="preserve"> 21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, РЭШ урок 26</w:t>
            </w:r>
          </w:p>
          <w:p w14:paraId="22629D7D" w14:textId="77777777" w:rsidR="00780D47" w:rsidRPr="00C80E05" w:rsidRDefault="00780D47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6AAA">
              <w:rPr>
                <w:rFonts w:ascii="Times New Roman" w:hAnsi="Times New Roman"/>
                <w:bCs/>
                <w:sz w:val="24"/>
                <w:szCs w:val="24"/>
              </w:rPr>
              <w:t>Александр III: особенности внутренней политики.</w:t>
            </w:r>
            <w:r w:rsidRPr="00A26AAA">
              <w:rPr>
                <w:rFonts w:ascii="Times New Roman" w:hAnsi="Times New Roman"/>
                <w:bCs/>
              </w:rPr>
              <w:t xml:space="preserve"> </w:t>
            </w:r>
            <w:r w:rsidRPr="00A26AAA">
              <w:rPr>
                <w:rFonts w:ascii="Times New Roman" w:hAnsi="Times New Roman"/>
                <w:bCs/>
                <w:sz w:val="24"/>
                <w:szCs w:val="24"/>
              </w:rPr>
              <w:t>Перемены в экономике и социальном строе</w:t>
            </w:r>
            <w:r w:rsidRPr="001A299D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параграф</w:t>
            </w:r>
            <w:r w:rsidRPr="001A299D">
              <w:rPr>
                <w:rFonts w:ascii="Times New Roman" w:hAnsi="Times New Roman"/>
                <w:bCs/>
                <w:sz w:val="24"/>
                <w:szCs w:val="24"/>
              </w:rPr>
              <w:t xml:space="preserve"> 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РЭШ урок 27</w:t>
            </w:r>
          </w:p>
        </w:tc>
        <w:tc>
          <w:tcPr>
            <w:tcW w:w="1985" w:type="dxa"/>
          </w:tcPr>
          <w:p w14:paraId="3C407903" w14:textId="77777777" w:rsidR="00780D47" w:rsidRPr="00FE33EA" w:rsidRDefault="00780D47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106F2F33" w14:textId="70FC8F6E" w:rsidR="00780D47" w:rsidRPr="00FE33EA" w:rsidRDefault="007D0246" w:rsidP="007D02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уроки 26,27, выполнить тесты к урокам. </w:t>
            </w:r>
            <w:r w:rsidR="00780D47">
              <w:rPr>
                <w:rFonts w:ascii="Times New Roman" w:hAnsi="Times New Roman"/>
                <w:sz w:val="24"/>
                <w:szCs w:val="24"/>
              </w:rPr>
              <w:t xml:space="preserve">Ответить на вопросы </w:t>
            </w:r>
            <w:r>
              <w:rPr>
                <w:rFonts w:ascii="Times New Roman" w:hAnsi="Times New Roman"/>
                <w:sz w:val="24"/>
                <w:szCs w:val="24"/>
              </w:rPr>
              <w:t>к тексту</w:t>
            </w:r>
            <w:r w:rsidR="00780D47">
              <w:rPr>
                <w:rFonts w:ascii="Times New Roman" w:hAnsi="Times New Roman"/>
                <w:sz w:val="24"/>
                <w:szCs w:val="24"/>
              </w:rPr>
              <w:t xml:space="preserve"> параграфа </w:t>
            </w:r>
          </w:p>
        </w:tc>
        <w:tc>
          <w:tcPr>
            <w:tcW w:w="1446" w:type="dxa"/>
          </w:tcPr>
          <w:p w14:paraId="14727978" w14:textId="77777777" w:rsidR="00780D47" w:rsidRPr="00FE33EA" w:rsidRDefault="00780D47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.04.2020-1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14:paraId="06AA9E14" w14:textId="77777777" w:rsidR="00780D47" w:rsidRPr="00FE33EA" w:rsidRDefault="00780D47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780D47" w14:paraId="28713B6F" w14:textId="77777777" w:rsidTr="00780D47">
        <w:tc>
          <w:tcPr>
            <w:tcW w:w="1588" w:type="dxa"/>
          </w:tcPr>
          <w:p w14:paraId="5A5D91C1" w14:textId="77777777" w:rsidR="00780D47" w:rsidRPr="00A26AAA" w:rsidRDefault="00780D47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11.04.2020</w:t>
            </w:r>
          </w:p>
        </w:tc>
        <w:tc>
          <w:tcPr>
            <w:tcW w:w="3911" w:type="dxa"/>
            <w:shd w:val="clear" w:color="auto" w:fill="auto"/>
          </w:tcPr>
          <w:p w14:paraId="52AD6FBB" w14:textId="77777777" w:rsidR="00780D47" w:rsidRDefault="00780D47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635A">
              <w:rPr>
                <w:rFonts w:ascii="Times New Roman" w:hAnsi="Times New Roman"/>
                <w:bCs/>
                <w:sz w:val="24"/>
                <w:szCs w:val="24"/>
              </w:rPr>
              <w:t>Общественное движение при Александре III. Общественное движение 1870-90-х гг.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C1635A">
              <w:rPr>
                <w:rFonts w:ascii="Times New Roman" w:hAnsi="Times New Roman"/>
                <w:bCs/>
                <w:sz w:val="24"/>
                <w:szCs w:val="24"/>
              </w:rPr>
              <w:t xml:space="preserve"> параграф 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2A431DF" w14:textId="77777777" w:rsidR="00780D47" w:rsidRPr="00C1635A" w:rsidRDefault="00780D47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6AAA">
              <w:rPr>
                <w:rFonts w:ascii="Times New Roman" w:hAnsi="Times New Roman"/>
                <w:bCs/>
                <w:sz w:val="24"/>
                <w:szCs w:val="24"/>
              </w:rPr>
              <w:t xml:space="preserve">Национальная и религиозная политика Александра III. Татарское национальное </w:t>
            </w:r>
            <w:proofErr w:type="gramStart"/>
            <w:r w:rsidRPr="00A26AAA">
              <w:rPr>
                <w:rFonts w:ascii="Times New Roman" w:hAnsi="Times New Roman"/>
                <w:bCs/>
                <w:sz w:val="24"/>
                <w:szCs w:val="24"/>
              </w:rPr>
              <w:t>движение</w:t>
            </w:r>
            <w:r w:rsidRPr="00C1635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параграф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1635A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501A2927" w14:textId="77777777" w:rsidR="00780D47" w:rsidRDefault="00780D47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16A9A1A6" w14:textId="26C2616C" w:rsidR="00780D47" w:rsidRDefault="007D0246" w:rsidP="007D02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параграфы 23,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24.</w:t>
            </w:r>
            <w:r w:rsidR="00780D47">
              <w:rPr>
                <w:rFonts w:ascii="Times New Roman" w:hAnsi="Times New Roman"/>
                <w:sz w:val="24"/>
                <w:szCs w:val="24"/>
              </w:rPr>
              <w:t>Ответить</w:t>
            </w:r>
            <w:proofErr w:type="gramEnd"/>
            <w:r w:rsidR="00780D47">
              <w:rPr>
                <w:rFonts w:ascii="Times New Roman" w:hAnsi="Times New Roman"/>
                <w:sz w:val="24"/>
                <w:szCs w:val="24"/>
              </w:rPr>
              <w:t xml:space="preserve"> на вопросы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тексту </w:t>
            </w:r>
            <w:r w:rsidR="00780D47">
              <w:rPr>
                <w:rFonts w:ascii="Times New Roman" w:hAnsi="Times New Roman"/>
                <w:sz w:val="24"/>
                <w:szCs w:val="24"/>
              </w:rPr>
              <w:t xml:space="preserve"> параграфа</w:t>
            </w:r>
          </w:p>
        </w:tc>
        <w:tc>
          <w:tcPr>
            <w:tcW w:w="1446" w:type="dxa"/>
          </w:tcPr>
          <w:p w14:paraId="04AB270A" w14:textId="77777777" w:rsidR="00780D47" w:rsidRPr="00A26AAA" w:rsidRDefault="00780D47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11.04.2020-15.04.2020</w:t>
            </w:r>
          </w:p>
        </w:tc>
        <w:tc>
          <w:tcPr>
            <w:tcW w:w="1843" w:type="dxa"/>
          </w:tcPr>
          <w:p w14:paraId="350553EB" w14:textId="77777777" w:rsidR="00780D47" w:rsidRDefault="00780D47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835343" w14:paraId="2A8F6E24" w14:textId="77777777" w:rsidTr="003A0B89">
        <w:tc>
          <w:tcPr>
            <w:tcW w:w="1588" w:type="dxa"/>
            <w:shd w:val="clear" w:color="auto" w:fill="auto"/>
          </w:tcPr>
          <w:p w14:paraId="0DAC7832" w14:textId="2F14B50A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072C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2C8BDFD2" w14:textId="4871FD40" w:rsidR="00835343" w:rsidRPr="00C1635A" w:rsidRDefault="00835343" w:rsidP="008353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72C">
              <w:rPr>
                <w:rFonts w:ascii="Times New Roman" w:hAnsi="Times New Roman"/>
                <w:bCs/>
                <w:sz w:val="24"/>
                <w:szCs w:val="24"/>
              </w:rPr>
              <w:t>Внешняя политика Александра III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Параграф 25</w:t>
            </w:r>
          </w:p>
        </w:tc>
        <w:tc>
          <w:tcPr>
            <w:tcW w:w="1985" w:type="dxa"/>
          </w:tcPr>
          <w:p w14:paraId="0D1643F9" w14:textId="580D5811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A3A6247" w14:textId="12F85986" w:rsidR="00835343" w:rsidRDefault="00835343" w:rsidP="008353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</w:t>
            </w:r>
            <w:hyperlink r:id="rId4" w:history="1">
              <w:r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https://www.youtube.com/watch?v=-00Szg8JN4Y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прочитайте параграф,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ответьте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вопросы к тексту параграфа и пришлите мне.</w:t>
            </w:r>
          </w:p>
        </w:tc>
        <w:tc>
          <w:tcPr>
            <w:tcW w:w="1446" w:type="dxa"/>
          </w:tcPr>
          <w:p w14:paraId="1CD907D3" w14:textId="5C8F18E2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16.04.2020-17.04.2020</w:t>
            </w:r>
          </w:p>
        </w:tc>
        <w:tc>
          <w:tcPr>
            <w:tcW w:w="1843" w:type="dxa"/>
          </w:tcPr>
          <w:p w14:paraId="4D0DEED0" w14:textId="78BA8092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835343" w14:paraId="01498AD1" w14:textId="77777777" w:rsidTr="003A0B89">
        <w:tc>
          <w:tcPr>
            <w:tcW w:w="1588" w:type="dxa"/>
            <w:shd w:val="clear" w:color="auto" w:fill="auto"/>
          </w:tcPr>
          <w:p w14:paraId="6B738677" w14:textId="25E36584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072C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49FA6610" w14:textId="1FBA31D3" w:rsidR="00835343" w:rsidRPr="00C1635A" w:rsidRDefault="00835343" w:rsidP="008353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72C">
              <w:rPr>
                <w:rFonts w:ascii="Times New Roman" w:hAnsi="Times New Roman"/>
                <w:bCs/>
                <w:sz w:val="24"/>
                <w:szCs w:val="24"/>
              </w:rPr>
              <w:t>Культурное пространство империи во второй половине XIX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Стр. 36-47</w:t>
            </w:r>
          </w:p>
        </w:tc>
        <w:tc>
          <w:tcPr>
            <w:tcW w:w="1985" w:type="dxa"/>
          </w:tcPr>
          <w:p w14:paraId="262A3DC5" w14:textId="45164052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3D906CC2" w14:textId="01AE6D5F" w:rsidR="00835343" w:rsidRDefault="00835343" w:rsidP="008353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5" w:history="1">
              <w:r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https://www.youtube.com/watch?v=nbBC1tmPe1Y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прочитайте параграф, </w:t>
            </w:r>
            <w:proofErr w:type="gramStart"/>
            <w:r w:rsidRPr="00152A9A">
              <w:rPr>
                <w:rFonts w:ascii="Times New Roman" w:hAnsi="Times New Roman"/>
                <w:sz w:val="24"/>
                <w:szCs w:val="24"/>
              </w:rPr>
              <w:t>ответьте  на</w:t>
            </w:r>
            <w:proofErr w:type="gramEnd"/>
            <w:r w:rsidRPr="00152A9A">
              <w:rPr>
                <w:rFonts w:ascii="Times New Roman" w:hAnsi="Times New Roman"/>
                <w:sz w:val="24"/>
                <w:szCs w:val="24"/>
              </w:rPr>
              <w:t xml:space="preserve"> вопросы к тексту параграфа и пришлите мне.</w:t>
            </w:r>
          </w:p>
        </w:tc>
        <w:tc>
          <w:tcPr>
            <w:tcW w:w="1446" w:type="dxa"/>
          </w:tcPr>
          <w:p w14:paraId="68A91F2C" w14:textId="1BA6985A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18.04.2020-22.04.2020</w:t>
            </w:r>
          </w:p>
        </w:tc>
        <w:tc>
          <w:tcPr>
            <w:tcW w:w="1843" w:type="dxa"/>
          </w:tcPr>
          <w:p w14:paraId="3B1DCCE0" w14:textId="612F6912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835343" w14:paraId="5E540B41" w14:textId="77777777" w:rsidTr="003A0B89">
        <w:tc>
          <w:tcPr>
            <w:tcW w:w="1588" w:type="dxa"/>
            <w:shd w:val="clear" w:color="auto" w:fill="auto"/>
          </w:tcPr>
          <w:p w14:paraId="0311E435" w14:textId="72DEC71B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072C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606C6F36" w14:textId="67894267" w:rsidR="00835343" w:rsidRPr="00C1635A" w:rsidRDefault="00835343" w:rsidP="008353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72C">
              <w:rPr>
                <w:rFonts w:ascii="Times New Roman" w:hAnsi="Times New Roman"/>
                <w:bCs/>
                <w:sz w:val="24"/>
                <w:szCs w:val="24"/>
              </w:rPr>
              <w:t>Повседневная жизнь разных слоёв населения в XIX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Стр.54-63</w:t>
            </w:r>
          </w:p>
        </w:tc>
        <w:tc>
          <w:tcPr>
            <w:tcW w:w="1985" w:type="dxa"/>
          </w:tcPr>
          <w:p w14:paraId="3AF36008" w14:textId="17C56354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5B7F597" w14:textId="0A80554D" w:rsidR="00835343" w:rsidRDefault="00835343" w:rsidP="008353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6" w:history="1">
              <w:r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https://www.youtube.com/watch?v=k4XU412Cv8k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прочитайте параграф, </w:t>
            </w:r>
            <w:proofErr w:type="gramStart"/>
            <w:r w:rsidRPr="00152A9A">
              <w:rPr>
                <w:rFonts w:ascii="Times New Roman" w:hAnsi="Times New Roman"/>
                <w:sz w:val="24"/>
                <w:szCs w:val="24"/>
              </w:rPr>
              <w:t>ответьте  на</w:t>
            </w:r>
            <w:proofErr w:type="gramEnd"/>
            <w:r w:rsidRPr="00152A9A">
              <w:rPr>
                <w:rFonts w:ascii="Times New Roman" w:hAnsi="Times New Roman"/>
                <w:sz w:val="24"/>
                <w:szCs w:val="24"/>
              </w:rPr>
              <w:t xml:space="preserve"> вопросы к тексту параграфа и пришлите мне.</w:t>
            </w:r>
          </w:p>
        </w:tc>
        <w:tc>
          <w:tcPr>
            <w:tcW w:w="1446" w:type="dxa"/>
          </w:tcPr>
          <w:p w14:paraId="1D555DCD" w14:textId="78551EE5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23.04.2020-24.04.2020</w:t>
            </w:r>
          </w:p>
        </w:tc>
        <w:tc>
          <w:tcPr>
            <w:tcW w:w="1843" w:type="dxa"/>
          </w:tcPr>
          <w:p w14:paraId="6EFC40EF" w14:textId="748F32AC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835343" w14:paraId="3BAEB5B3" w14:textId="77777777" w:rsidTr="003A0B89">
        <w:tc>
          <w:tcPr>
            <w:tcW w:w="1588" w:type="dxa"/>
            <w:shd w:val="clear" w:color="auto" w:fill="auto"/>
          </w:tcPr>
          <w:p w14:paraId="0D093937" w14:textId="3497D783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072C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35E49D3E" w14:textId="40338D23" w:rsidR="00835343" w:rsidRPr="00C1635A" w:rsidRDefault="00835343" w:rsidP="008353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72C">
              <w:rPr>
                <w:rFonts w:ascii="Times New Roman" w:hAnsi="Times New Roman"/>
                <w:bCs/>
                <w:sz w:val="24"/>
                <w:szCs w:val="24"/>
              </w:rPr>
              <w:t>Россия и мир на рубеже XIX—XX вв.: динамика и противоречия развития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Параграф 26</w:t>
            </w:r>
          </w:p>
        </w:tc>
        <w:tc>
          <w:tcPr>
            <w:tcW w:w="1985" w:type="dxa"/>
          </w:tcPr>
          <w:p w14:paraId="1E711816" w14:textId="14BA5BAC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73B5BF2F" w14:textId="4C5B94CC" w:rsidR="00835343" w:rsidRDefault="00835343" w:rsidP="008353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7" w:history="1">
              <w:r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https://www.youtube.com/watch?v=MGWUatPwsxY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прочитайте параграф, </w:t>
            </w:r>
            <w:proofErr w:type="gramStart"/>
            <w:r w:rsidRPr="00152A9A">
              <w:rPr>
                <w:rFonts w:ascii="Times New Roman" w:hAnsi="Times New Roman"/>
                <w:sz w:val="24"/>
                <w:szCs w:val="24"/>
              </w:rPr>
              <w:t>ответьте  на</w:t>
            </w:r>
            <w:proofErr w:type="gramEnd"/>
            <w:r w:rsidRPr="00152A9A">
              <w:rPr>
                <w:rFonts w:ascii="Times New Roman" w:hAnsi="Times New Roman"/>
                <w:sz w:val="24"/>
                <w:szCs w:val="24"/>
              </w:rPr>
              <w:t xml:space="preserve"> вопросы к тексту параграфа и пришлите мне</w:t>
            </w:r>
          </w:p>
        </w:tc>
        <w:tc>
          <w:tcPr>
            <w:tcW w:w="1446" w:type="dxa"/>
          </w:tcPr>
          <w:p w14:paraId="1E745AF3" w14:textId="7068429A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25.04.2020-29.04.2020</w:t>
            </w:r>
          </w:p>
        </w:tc>
        <w:tc>
          <w:tcPr>
            <w:tcW w:w="1843" w:type="dxa"/>
          </w:tcPr>
          <w:p w14:paraId="70D1CCE7" w14:textId="6AD00EBF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835343" w14:paraId="010BB2E2" w14:textId="77777777" w:rsidTr="003A0B89">
        <w:tc>
          <w:tcPr>
            <w:tcW w:w="1588" w:type="dxa"/>
            <w:shd w:val="clear" w:color="auto" w:fill="auto"/>
          </w:tcPr>
          <w:p w14:paraId="6498287C" w14:textId="4AD29884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072C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3C5603ED" w14:textId="0C31E5C9" w:rsidR="00835343" w:rsidRPr="00C1635A" w:rsidRDefault="00835343" w:rsidP="008353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72C">
              <w:rPr>
                <w:rFonts w:ascii="Times New Roman" w:hAnsi="Times New Roman"/>
                <w:bCs/>
                <w:sz w:val="24"/>
                <w:szCs w:val="24"/>
              </w:rPr>
              <w:t>Социально-экономическое развитие страны на рубеже XIX— XX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Параграф 27 </w:t>
            </w:r>
          </w:p>
        </w:tc>
        <w:tc>
          <w:tcPr>
            <w:tcW w:w="1985" w:type="dxa"/>
          </w:tcPr>
          <w:p w14:paraId="4AE15DA2" w14:textId="7148FDB9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2D1F514" w14:textId="183A9AC5" w:rsidR="00835343" w:rsidRDefault="00835343" w:rsidP="008353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8" w:history="1">
              <w:r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https://www.youtube.com/watch?v=Y_k4Grt04uI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прочитайте параграф, </w:t>
            </w:r>
            <w:proofErr w:type="gramStart"/>
            <w:r w:rsidRPr="00152A9A">
              <w:rPr>
                <w:rFonts w:ascii="Times New Roman" w:hAnsi="Times New Roman"/>
                <w:sz w:val="24"/>
                <w:szCs w:val="24"/>
              </w:rPr>
              <w:t>ответьте  на</w:t>
            </w:r>
            <w:proofErr w:type="gramEnd"/>
            <w:r w:rsidRPr="00152A9A">
              <w:rPr>
                <w:rFonts w:ascii="Times New Roman" w:hAnsi="Times New Roman"/>
                <w:sz w:val="24"/>
                <w:szCs w:val="24"/>
              </w:rPr>
              <w:t xml:space="preserve"> вопросы к тексту параграфа и пришлите мне</w:t>
            </w:r>
          </w:p>
        </w:tc>
        <w:tc>
          <w:tcPr>
            <w:tcW w:w="1446" w:type="dxa"/>
          </w:tcPr>
          <w:p w14:paraId="0BB3E952" w14:textId="1B503516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30.04.2020-02.004.2020</w:t>
            </w:r>
          </w:p>
        </w:tc>
        <w:tc>
          <w:tcPr>
            <w:tcW w:w="1843" w:type="dxa"/>
          </w:tcPr>
          <w:p w14:paraId="100A953B" w14:textId="6F114556" w:rsidR="00835343" w:rsidRDefault="00835343" w:rsidP="00835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451AA2" w14:paraId="61827AF9" w14:textId="77777777" w:rsidTr="003A0B89">
        <w:tc>
          <w:tcPr>
            <w:tcW w:w="1588" w:type="dxa"/>
            <w:shd w:val="clear" w:color="auto" w:fill="auto"/>
          </w:tcPr>
          <w:p w14:paraId="20765F7D" w14:textId="6ADF952B" w:rsidR="00451AA2" w:rsidRPr="00E062A4" w:rsidRDefault="00451AA2" w:rsidP="00451A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2A4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gramStart"/>
            <w:r w:rsidRPr="00E062A4">
              <w:rPr>
                <w:rFonts w:ascii="Times New Roman" w:hAnsi="Times New Roman"/>
                <w:sz w:val="24"/>
                <w:szCs w:val="24"/>
              </w:rPr>
              <w:t>Май(</w:t>
            </w:r>
            <w:proofErr w:type="spellStart"/>
            <w:proofErr w:type="gramEnd"/>
            <w:r w:rsidRPr="00E062A4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062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11" w:type="dxa"/>
            <w:shd w:val="clear" w:color="auto" w:fill="auto"/>
          </w:tcPr>
          <w:p w14:paraId="01228019" w14:textId="77777777" w:rsidR="00451AA2" w:rsidRPr="00451AA2" w:rsidRDefault="00451AA2" w:rsidP="00451A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Николай II: начало правления. Политическое развитие страны в 1894—1904 гг.</w:t>
            </w:r>
          </w:p>
          <w:p w14:paraId="7839F46E" w14:textId="062BE095" w:rsidR="00451AA2" w:rsidRPr="0005072C" w:rsidRDefault="00451AA2" w:rsidP="00451A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Внешняя политика Николая II. Русско-японская война 1904—1905 гг..</w:t>
            </w:r>
          </w:p>
        </w:tc>
        <w:tc>
          <w:tcPr>
            <w:tcW w:w="1985" w:type="dxa"/>
          </w:tcPr>
          <w:p w14:paraId="62631EBD" w14:textId="482EF301" w:rsidR="00451AA2" w:rsidRPr="008932C6" w:rsidRDefault="00451AA2" w:rsidP="00451A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F9F1F64" w14:textId="38CA276E" w:rsidR="00451AA2" w:rsidRPr="00152A9A" w:rsidRDefault="00451AA2" w:rsidP="00451A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9" w:history="1">
              <w:r w:rsidRPr="00C93C55">
                <w:rPr>
                  <w:rStyle w:val="a4"/>
                </w:rPr>
                <w:t>https://youtu.be/rrwLPfEEYaw</w:t>
              </w:r>
            </w:hyperlink>
            <w:r>
              <w:t xml:space="preserve">,  </w:t>
            </w:r>
            <w:hyperlink r:id="rId10" w:history="1">
              <w:r w:rsidRPr="00C93C55">
                <w:rPr>
                  <w:rStyle w:val="a4"/>
                </w:rPr>
                <w:t>https://youtu.be/5rX9uN0TfXk</w:t>
              </w:r>
            </w:hyperlink>
            <w:r>
              <w:t xml:space="preserve"> 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прочитайте параграф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28-29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, ответьте  на вопросы к тексту параграфа и пришлите мне</w:t>
            </w:r>
          </w:p>
        </w:tc>
        <w:tc>
          <w:tcPr>
            <w:tcW w:w="1446" w:type="dxa"/>
          </w:tcPr>
          <w:p w14:paraId="6683F3ED" w14:textId="77777777" w:rsidR="00451AA2" w:rsidRDefault="00451AA2" w:rsidP="00451A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31B891" w14:textId="08707146" w:rsidR="00451AA2" w:rsidRPr="0025596F" w:rsidRDefault="00451AA2" w:rsidP="00451A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BA2675" w14:paraId="6233FA69" w14:textId="77777777" w:rsidTr="003A0B89">
        <w:tc>
          <w:tcPr>
            <w:tcW w:w="1588" w:type="dxa"/>
            <w:shd w:val="clear" w:color="auto" w:fill="auto"/>
          </w:tcPr>
          <w:p w14:paraId="15F12E65" w14:textId="1E6A91DA" w:rsidR="00BA2675" w:rsidRPr="00E062A4" w:rsidRDefault="00BA2675" w:rsidP="00BA2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2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 </w:t>
            </w:r>
            <w:proofErr w:type="gramStart"/>
            <w:r w:rsidRPr="00E062A4">
              <w:rPr>
                <w:rFonts w:ascii="Times New Roman" w:hAnsi="Times New Roman"/>
                <w:sz w:val="24"/>
                <w:szCs w:val="24"/>
              </w:rPr>
              <w:t>Май(</w:t>
            </w:r>
            <w:proofErr w:type="spellStart"/>
            <w:proofErr w:type="gramEnd"/>
            <w:r w:rsidRPr="00E062A4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spellEnd"/>
            <w:r w:rsidRPr="00E062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11" w:type="dxa"/>
            <w:shd w:val="clear" w:color="auto" w:fill="auto"/>
          </w:tcPr>
          <w:p w14:paraId="4DB6776D" w14:textId="77777777" w:rsidR="00BA2675" w:rsidRDefault="00BA2675" w:rsidP="00BA26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Первая российская революция и политические реформы 1905—1907 гг.</w:t>
            </w:r>
          </w:p>
          <w:p w14:paraId="608DA26B" w14:textId="76B36E6A" w:rsidR="00BA2675" w:rsidRPr="0005072C" w:rsidRDefault="00BA2675" w:rsidP="00BA26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Социально-экономические реформы П. А. Столыпина</w:t>
            </w:r>
          </w:p>
        </w:tc>
        <w:tc>
          <w:tcPr>
            <w:tcW w:w="1985" w:type="dxa"/>
          </w:tcPr>
          <w:p w14:paraId="349CD8E2" w14:textId="4C2D488D" w:rsidR="00BA2675" w:rsidRPr="008932C6" w:rsidRDefault="00BA2675" w:rsidP="00BA2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039332B" w14:textId="61013BD2" w:rsidR="00BA2675" w:rsidRPr="00152A9A" w:rsidRDefault="00BA2675" w:rsidP="00BA26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11" w:history="1">
              <w:r w:rsidRPr="00C93C55">
                <w:rPr>
                  <w:rStyle w:val="a4"/>
                </w:rPr>
                <w:t>https://youtu.be/uO2OVas9o_c</w:t>
              </w:r>
            </w:hyperlink>
            <w:r>
              <w:t xml:space="preserve"> , </w:t>
            </w:r>
            <w:hyperlink r:id="rId12" w:history="1">
              <w:r w:rsidRPr="00C93C55">
                <w:rPr>
                  <w:rStyle w:val="a4"/>
                </w:rPr>
                <w:t>https://youtu.be/gi27bKbRH7I</w:t>
              </w:r>
            </w:hyperlink>
            <w:r>
              <w:t xml:space="preserve"> 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прочитайте параграф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30-31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, ответьте  на вопросы к тексту параграфа и пришлите мне</w:t>
            </w:r>
          </w:p>
        </w:tc>
        <w:tc>
          <w:tcPr>
            <w:tcW w:w="1446" w:type="dxa"/>
          </w:tcPr>
          <w:p w14:paraId="2D6C9CAA" w14:textId="77777777" w:rsidR="00BA2675" w:rsidRDefault="00BA2675" w:rsidP="00BA2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C2E766" w14:textId="5CB6501D" w:rsidR="00BA2675" w:rsidRPr="0025596F" w:rsidRDefault="00BA2675" w:rsidP="00BA2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BA2675" w14:paraId="69196017" w14:textId="77777777" w:rsidTr="003A0B89">
        <w:tc>
          <w:tcPr>
            <w:tcW w:w="1588" w:type="dxa"/>
            <w:shd w:val="clear" w:color="auto" w:fill="auto"/>
          </w:tcPr>
          <w:p w14:paraId="62B433B4" w14:textId="297C67F9" w:rsidR="00BA2675" w:rsidRPr="00E062A4" w:rsidRDefault="00BA2675" w:rsidP="00BA2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2A4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proofErr w:type="gramStart"/>
            <w:r w:rsidRPr="00E062A4">
              <w:rPr>
                <w:rFonts w:ascii="Times New Roman" w:hAnsi="Times New Roman"/>
                <w:sz w:val="24"/>
                <w:szCs w:val="24"/>
              </w:rPr>
              <w:t>Май(</w:t>
            </w:r>
            <w:proofErr w:type="spellStart"/>
            <w:proofErr w:type="gramEnd"/>
            <w:r w:rsidRPr="00E062A4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062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11" w:type="dxa"/>
            <w:shd w:val="clear" w:color="auto" w:fill="auto"/>
          </w:tcPr>
          <w:p w14:paraId="332BB616" w14:textId="77777777" w:rsidR="00BA2675" w:rsidRDefault="00BA2675" w:rsidP="00BA26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Политическое развитие страны в 1907—1914 гг.</w:t>
            </w:r>
          </w:p>
          <w:p w14:paraId="363058A8" w14:textId="462D152A" w:rsidR="00BA2675" w:rsidRPr="0005072C" w:rsidRDefault="00BA2675" w:rsidP="00BA26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Серебряный век русской культуры</w:t>
            </w:r>
          </w:p>
        </w:tc>
        <w:tc>
          <w:tcPr>
            <w:tcW w:w="1985" w:type="dxa"/>
          </w:tcPr>
          <w:p w14:paraId="77C5FDD1" w14:textId="0045253D" w:rsidR="00BA2675" w:rsidRPr="008932C6" w:rsidRDefault="00BA2675" w:rsidP="00BA2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1A74480" w14:textId="27C68AAD" w:rsidR="00BA2675" w:rsidRPr="00152A9A" w:rsidRDefault="00BA2675" w:rsidP="00BA26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13" w:history="1">
              <w:r w:rsidRPr="00C93C55">
                <w:rPr>
                  <w:rStyle w:val="a4"/>
                </w:rPr>
                <w:t>https://youtu.be/3pF_0xYn6RI</w:t>
              </w:r>
            </w:hyperlink>
            <w:r>
              <w:t xml:space="preserve"> , </w:t>
            </w:r>
            <w:hyperlink r:id="rId14" w:history="1">
              <w:r w:rsidRPr="00C93C55">
                <w:rPr>
                  <w:rStyle w:val="a4"/>
                </w:rPr>
                <w:t>https://youtu.be/xqwkz1fQYlY</w:t>
              </w:r>
            </w:hyperlink>
            <w:r>
              <w:t xml:space="preserve"> 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прочитайте параграф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32, стр.111-119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, ответьте  на вопросы к тексту параграфа и пришлите мне</w:t>
            </w:r>
          </w:p>
        </w:tc>
        <w:tc>
          <w:tcPr>
            <w:tcW w:w="1446" w:type="dxa"/>
          </w:tcPr>
          <w:p w14:paraId="08FB8280" w14:textId="77777777" w:rsidR="00BA2675" w:rsidRDefault="00BA2675" w:rsidP="00BA2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CA0B1E" w14:textId="592C3F87" w:rsidR="00BA2675" w:rsidRPr="0025596F" w:rsidRDefault="00BA2675" w:rsidP="00BA2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FA20FC" w14:paraId="018DC898" w14:textId="77777777" w:rsidTr="003A0B89">
        <w:tc>
          <w:tcPr>
            <w:tcW w:w="1588" w:type="dxa"/>
            <w:shd w:val="clear" w:color="auto" w:fill="auto"/>
          </w:tcPr>
          <w:p w14:paraId="2406240E" w14:textId="30823773" w:rsidR="00FA20FC" w:rsidRPr="00FA20FC" w:rsidRDefault="00FA20FC" w:rsidP="00FA20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3911" w:type="dxa"/>
            <w:shd w:val="clear" w:color="auto" w:fill="auto"/>
          </w:tcPr>
          <w:p w14:paraId="1AA1E85B" w14:textId="237AAD2F" w:rsidR="00FA20FC" w:rsidRPr="00451AA2" w:rsidRDefault="00FA20FC" w:rsidP="00FA20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985" w:type="dxa"/>
          </w:tcPr>
          <w:p w14:paraId="505BB889" w14:textId="5F8B5460" w:rsidR="00FA20FC" w:rsidRPr="008932C6" w:rsidRDefault="00FA20FC" w:rsidP="00FA20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69C33290" w14:textId="2E3DC5C0" w:rsidR="00FA20FC" w:rsidRPr="00152A9A" w:rsidRDefault="00FA20FC" w:rsidP="00FA20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проектов</w:t>
            </w:r>
          </w:p>
        </w:tc>
        <w:tc>
          <w:tcPr>
            <w:tcW w:w="1446" w:type="dxa"/>
          </w:tcPr>
          <w:p w14:paraId="0077B381" w14:textId="77777777" w:rsidR="00FA20FC" w:rsidRDefault="00FA20FC" w:rsidP="00FA20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2E12A4" w14:textId="21347C66" w:rsidR="00FA20FC" w:rsidRPr="0025596F" w:rsidRDefault="00FA20FC" w:rsidP="00FA20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FA20FC" w14:paraId="77A1D343" w14:textId="77777777" w:rsidTr="003A0B89">
        <w:tc>
          <w:tcPr>
            <w:tcW w:w="1588" w:type="dxa"/>
            <w:shd w:val="clear" w:color="auto" w:fill="auto"/>
          </w:tcPr>
          <w:p w14:paraId="278CAC18" w14:textId="544FCBC7" w:rsidR="00FA20FC" w:rsidRDefault="00FA20FC" w:rsidP="00FA20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3911" w:type="dxa"/>
            <w:shd w:val="clear" w:color="auto" w:fill="auto"/>
          </w:tcPr>
          <w:p w14:paraId="5AB2ECE8" w14:textId="607B2C27" w:rsidR="00FA20FC" w:rsidRPr="00451AA2" w:rsidRDefault="00FA20FC" w:rsidP="00FA20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Повторительно- обобщающий урок</w:t>
            </w:r>
          </w:p>
        </w:tc>
        <w:tc>
          <w:tcPr>
            <w:tcW w:w="1985" w:type="dxa"/>
          </w:tcPr>
          <w:p w14:paraId="1D377878" w14:textId="7F30CC19" w:rsidR="00FA20FC" w:rsidRPr="008932C6" w:rsidRDefault="00FA20FC" w:rsidP="00FA20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7415548E" w14:textId="22EF9951" w:rsidR="00FA20FC" w:rsidRPr="00152A9A" w:rsidRDefault="00FA20FC" w:rsidP="00FA20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проектов</w:t>
            </w:r>
          </w:p>
        </w:tc>
        <w:tc>
          <w:tcPr>
            <w:tcW w:w="1446" w:type="dxa"/>
          </w:tcPr>
          <w:p w14:paraId="7159B7EE" w14:textId="77777777" w:rsidR="00FA20FC" w:rsidRDefault="00FA20FC" w:rsidP="00FA20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F2187B" w14:textId="75952287" w:rsidR="00FA20FC" w:rsidRPr="0025596F" w:rsidRDefault="00FA20FC" w:rsidP="00FA20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</w:tbl>
    <w:p w14:paraId="1B01DBBB" w14:textId="77777777" w:rsidR="00D6512F" w:rsidRDefault="00D6512F"/>
    <w:sectPr w:rsidR="00D6512F" w:rsidSect="00780D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47"/>
    <w:rsid w:val="00451AA2"/>
    <w:rsid w:val="00780D47"/>
    <w:rsid w:val="007D0246"/>
    <w:rsid w:val="00835343"/>
    <w:rsid w:val="00BA2675"/>
    <w:rsid w:val="00CA3B72"/>
    <w:rsid w:val="00D6512F"/>
    <w:rsid w:val="00E062A4"/>
    <w:rsid w:val="00FA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FD5F"/>
  <w15:chartTrackingRefBased/>
  <w15:docId w15:val="{78A99C25-83BF-4B7C-BE92-D452A122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0D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534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51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_k4Grt04uI" TargetMode="External"/><Relationship Id="rId13" Type="http://schemas.openxmlformats.org/officeDocument/2006/relationships/hyperlink" Target="https://youtu.be/3pF_0xYn6R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GWUatPwsxY" TargetMode="External"/><Relationship Id="rId12" Type="http://schemas.openxmlformats.org/officeDocument/2006/relationships/hyperlink" Target="https://youtu.be/gi27bKbRH7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4XU412Cv8k" TargetMode="External"/><Relationship Id="rId11" Type="http://schemas.openxmlformats.org/officeDocument/2006/relationships/hyperlink" Target="https://youtu.be/uO2OVas9o_c" TargetMode="External"/><Relationship Id="rId5" Type="http://schemas.openxmlformats.org/officeDocument/2006/relationships/hyperlink" Target="https://www.youtube.com/watch?v=nbBC1tmPe1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5rX9uN0TfXk" TargetMode="External"/><Relationship Id="rId4" Type="http://schemas.openxmlformats.org/officeDocument/2006/relationships/hyperlink" Target="https://www.youtube.com/watch?v=-00Szg8JN4Y" TargetMode="External"/><Relationship Id="rId9" Type="http://schemas.openxmlformats.org/officeDocument/2006/relationships/hyperlink" Target="https://youtu.be/rrwLPfEEYaw" TargetMode="External"/><Relationship Id="rId14" Type="http://schemas.openxmlformats.org/officeDocument/2006/relationships/hyperlink" Target="https://youtu.be/xqwkz1fQY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Аскарова</dc:creator>
  <cp:keywords/>
  <dc:description/>
  <cp:lastModifiedBy>Ирина Аскарова</cp:lastModifiedBy>
  <cp:revision>6</cp:revision>
  <dcterms:created xsi:type="dcterms:W3CDTF">2020-04-01T08:45:00Z</dcterms:created>
  <dcterms:modified xsi:type="dcterms:W3CDTF">2020-05-21T04:56:00Z</dcterms:modified>
</cp:coreProperties>
</file>